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-540385</wp:posOffset>
                </wp:positionH>
                <wp:positionV relativeFrom="paragraph">
                  <wp:posOffset>-262890</wp:posOffset>
                </wp:positionV>
                <wp:extent cx="7536180" cy="762000"/>
                <wp:effectExtent l="0" t="0" r="2667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0AD8" w:rsidRPr="00FE41B2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:rsidR="0003787A" w:rsidRPr="00FE41B2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W </w:t>
                            </w:r>
                            <w:r w:rsidR="00FE41B2"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RAMACH ZAKŁADOWEGO FUNDUSZU ŚWIADCZEŃ SOCJALNYCH</w:t>
                            </w:r>
                            <w:r w:rsidR="0003787A" w:rsidRPr="00FE41B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42.55pt;margin-top:-20.7pt;width:593.4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" fillcolor="black [3200]" strokecolor="black [1600]" strokeweight="1pt">
                <v:textbox>
                  <w:txbxContent>
                    <w:p w:rsidR="00510AD8" w:rsidRPr="00FE41B2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:rsidR="0003787A" w:rsidRPr="00FE41B2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W </w:t>
                      </w:r>
                      <w:r w:rsidR="00FE41B2"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>RAMACH ZAKŁADOWEGO FUNDUSZU ŚWIADCZEŃ SOCJALNYCH</w:t>
                      </w:r>
                      <w:r w:rsidR="0003787A" w:rsidRPr="00FE41B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:rsidR="00CF6D18" w:rsidRPr="009676EE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:rsidR="00561C06" w:rsidRPr="00717E3A" w:rsidRDefault="00561C06" w:rsidP="00E94B9F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spacing w:val="0"/>
          <w:sz w:val="22"/>
          <w:szCs w:val="22"/>
        </w:rPr>
        <w:t xml:space="preserve">Administratorem Pana/Pani danych osobowych jest: </w:t>
      </w:r>
      <w:r w:rsidR="00B83E63" w:rsidRPr="00B83E63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Sierakowice, ul. Dworcowa 1, 83-340 Sierakowice, 58 681 60 51</w:t>
      </w:r>
      <w:r w:rsidRPr="00717E3A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561C06" w:rsidRPr="00717E3A" w:rsidRDefault="00561C06" w:rsidP="00E94B9F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spacing w:val="0"/>
          <w:sz w:val="22"/>
          <w:szCs w:val="22"/>
        </w:rPr>
        <w:t>W każdej sprawie związanej z przetwarzanymi danymi możne się Pani/Pan kontaktować ró</w:t>
      </w:r>
      <w:r w:rsidR="0028555D">
        <w:rPr>
          <w:spacing w:val="0"/>
          <w:sz w:val="22"/>
          <w:szCs w:val="22"/>
        </w:rPr>
        <w:t>wnież z wyznaczonym przez jednostkę</w:t>
      </w:r>
      <w:r w:rsidRPr="00717E3A">
        <w:rPr>
          <w:spacing w:val="0"/>
          <w:sz w:val="22"/>
          <w:szCs w:val="22"/>
        </w:rPr>
        <w:t xml:space="preserve"> Inspektorem Ochrony Danych pod adresem e</w:t>
      </w:r>
      <w:r w:rsidR="0028555D">
        <w:rPr>
          <w:spacing w:val="0"/>
          <w:sz w:val="22"/>
          <w:szCs w:val="22"/>
        </w:rPr>
        <w:t>-</w:t>
      </w:r>
      <w:r w:rsidRPr="00717E3A">
        <w:rPr>
          <w:spacing w:val="0"/>
          <w:sz w:val="22"/>
          <w:szCs w:val="22"/>
        </w:rPr>
        <w:t>mail</w:t>
      </w:r>
      <w:r w:rsidR="00CC759B" w:rsidRPr="00CC759B">
        <w:rPr>
          <w:rStyle w:val="Hipercze"/>
          <w:spacing w:val="0"/>
          <w:sz w:val="22"/>
          <w:szCs w:val="22"/>
          <w:u w:val="none"/>
        </w:rPr>
        <w:t xml:space="preserve"> </w:t>
      </w:r>
      <w:r w:rsidR="00B83E63" w:rsidRPr="00B83E63">
        <w:rPr>
          <w:rStyle w:val="Hipercze"/>
          <w:spacing w:val="0"/>
          <w:sz w:val="22"/>
          <w:szCs w:val="22"/>
        </w:rPr>
        <w:t>piotr@armatowski.pl</w:t>
      </w:r>
      <w:r w:rsidRPr="00717E3A">
        <w:rPr>
          <w:spacing w:val="0"/>
          <w:sz w:val="22"/>
          <w:szCs w:val="22"/>
        </w:rPr>
        <w:t xml:space="preserve"> lub listownie: </w:t>
      </w:r>
      <w:r w:rsidR="00B83E63" w:rsidRPr="00B83E63">
        <w:rPr>
          <w:rFonts w:cstheme="minorHAnsi"/>
          <w:color w:val="000000" w:themeColor="text1"/>
          <w:spacing w:val="0"/>
          <w:sz w:val="22"/>
          <w:szCs w:val="22"/>
        </w:rPr>
        <w:t>Biblioteka Publiczna Gminy Sierakowice, ul. Dworcowa 1,</w:t>
      </w:r>
      <w:r w:rsidR="00B83E63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B83E63" w:rsidRPr="00B83E63">
        <w:rPr>
          <w:rFonts w:cstheme="minorHAnsi"/>
          <w:color w:val="000000" w:themeColor="text1"/>
          <w:spacing w:val="0"/>
          <w:sz w:val="22"/>
          <w:szCs w:val="22"/>
        </w:rPr>
        <w:t>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664068" w:rsidRPr="00664068" w:rsidRDefault="00A269AB" w:rsidP="00664068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Pana/Pani dane osobowe będą przetwarzane</w:t>
      </w:r>
      <w:r w:rsidR="009676EE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w celu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rozpatrzenia wniosku, przyznania oraz wypłaty i rozliczania świadczeń socjalnych wypłacanych na Pani/Pana wniosek ze środków Zakładowego Funduszu Świadczeń Socjalnych (ZFŚS).</w:t>
      </w:r>
    </w:p>
    <w:p w:rsidR="00FE41B2" w:rsidRPr="00664068" w:rsidRDefault="00F14FB4" w:rsidP="00B143C5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D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ane </w:t>
      </w:r>
      <w:r w:rsidR="00C67114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będą 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przetwarzane na podstawie </w:t>
      </w:r>
      <w:r w:rsidR="00C23F6D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art. 6 ust. 1 lit.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c</w:t>
      </w:r>
      <w:r w:rsidR="00A53512" w:rsidRPr="00664068">
        <w:rPr>
          <w:rFonts w:cstheme="minorHAnsi"/>
          <w:color w:val="000000" w:themeColor="text1"/>
          <w:spacing w:val="0"/>
          <w:sz w:val="22"/>
          <w:szCs w:val="22"/>
        </w:rPr>
        <w:t>)</w:t>
      </w:r>
      <w:r w:rsidR="00C23F6D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BA6F85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RODO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i 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art.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9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ust.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2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lit.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b</w:t>
      </w:r>
      <w:r w:rsidR="00A53512" w:rsidRPr="00664068">
        <w:rPr>
          <w:rFonts w:cstheme="minorHAnsi"/>
          <w:color w:val="000000" w:themeColor="text1"/>
          <w:spacing w:val="0"/>
          <w:sz w:val="22"/>
          <w:szCs w:val="22"/>
        </w:rPr>
        <w:t>)</w:t>
      </w:r>
      <w:r w:rsidR="00510AD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RODO, w związku </w:t>
      </w:r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z art. 8 ust. 1-2 ustawy z 4.03.1994 r. o zakładowym funduszu świad</w:t>
      </w:r>
      <w:bookmarkStart w:id="0" w:name="_GoBack"/>
      <w:bookmarkEnd w:id="0"/>
      <w:r w:rsidR="00FE41B2" w:rsidRPr="00664068">
        <w:rPr>
          <w:rFonts w:cstheme="minorHAnsi"/>
          <w:color w:val="000000" w:themeColor="text1"/>
          <w:spacing w:val="0"/>
          <w:sz w:val="22"/>
          <w:szCs w:val="22"/>
        </w:rPr>
        <w:t>czeń socjalnych.</w:t>
      </w:r>
    </w:p>
    <w:p w:rsidR="00664068" w:rsidRPr="00664068" w:rsidRDefault="00F14FB4" w:rsidP="009676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Pana/Pani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dane osobowe będą przetwarzane przez okres procedowania i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wypłaty świadczeń.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P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o tym okresie 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będą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przechowywane przez okres dochodzenia praw lub roszczeń z nimi związanych czy też wykazania zgodności przyznanego świadczenia z przepisami w przypadku kontroli organów państwowych (np. US)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.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>N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astępnie przez okres wymagany na podstawie obowiązujących przepisów dla wykonywania obowiązków </w:t>
      </w:r>
      <w:r>
        <w:rPr>
          <w:rFonts w:cstheme="minorHAnsi"/>
          <w:color w:val="000000" w:themeColor="text1"/>
          <w:spacing w:val="0"/>
          <w:sz w:val="22"/>
          <w:szCs w:val="22"/>
        </w:rPr>
        <w:t>archiwizacyjnych,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pacing w:val="0"/>
          <w:sz w:val="22"/>
          <w:szCs w:val="22"/>
        </w:rPr>
        <w:t>w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zależności od tego, która z tych dat nastąpi później. Po upływ</w:t>
      </w:r>
      <w:r>
        <w:rPr>
          <w:rFonts w:cstheme="minorHAnsi"/>
          <w:color w:val="000000" w:themeColor="text1"/>
          <w:spacing w:val="0"/>
          <w:sz w:val="22"/>
          <w:szCs w:val="22"/>
        </w:rPr>
        <w:t>ie okresu przechowywania dane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będą nieodwracalnie usuwane lub nieodwracalnie </w:t>
      </w:r>
      <w:proofErr w:type="spellStart"/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>anonimizowane</w:t>
      </w:r>
      <w:proofErr w:type="spellEnd"/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. </w:t>
      </w:r>
    </w:p>
    <w:p w:rsidR="00561C06" w:rsidRPr="00717E3A" w:rsidRDefault="00561C06" w:rsidP="00561C06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717E3A">
        <w:rPr>
          <w:rFonts w:cstheme="minorHAnsi"/>
          <w:color w:val="000000" w:themeColor="text1"/>
          <w:spacing w:val="0"/>
          <w:sz w:val="22"/>
          <w:szCs w:val="22"/>
        </w:rPr>
        <w:t xml:space="preserve">Odbiorcami Pana/Pani danych mogą być podmioty, którym przekazano dane osobowe – z wyjątkiem organów publicznych, które mogą otrzymać dane osobowe w ramach konkretnego postępowania administracyjnego. </w:t>
      </w:r>
      <w:r w:rsidRPr="00717E3A">
        <w:rPr>
          <w:spacing w:val="0"/>
          <w:sz w:val="22"/>
          <w:szCs w:val="22"/>
        </w:rPr>
        <w:t xml:space="preserve">Odbiorcą Pana/Pani danych mogą być inne podmioty </w:t>
      </w:r>
      <w:r w:rsidR="0028555D">
        <w:rPr>
          <w:rFonts w:cstheme="minorHAnsi"/>
          <w:color w:val="000000" w:themeColor="text1"/>
          <w:spacing w:val="0"/>
          <w:sz w:val="22"/>
          <w:szCs w:val="22"/>
        </w:rPr>
        <w:t>wspierające jednostkę</w:t>
      </w:r>
      <w:r w:rsidRPr="00717E3A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 zadań, w szczególności w zakresie obsługi informatycznej, prawnej, księgowej, ochrony osób i mienia lub ochrony danych.</w:t>
      </w:r>
    </w:p>
    <w:p w:rsidR="009676EE" w:rsidRPr="00664068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:rsidR="00277200" w:rsidRPr="00664068" w:rsidRDefault="00277200" w:rsidP="00277200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Zgodnie z RODO przysługuje Panu/Pani:</w:t>
      </w:r>
    </w:p>
    <w:p w:rsidR="0006154F" w:rsidRPr="00664068" w:rsidRDefault="0006154F" w:rsidP="00277200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dostępu do swoich danych oraz otrzymania ich kopii (art. 15 RODO);</w:t>
      </w:r>
    </w:p>
    <w:p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sprostowania (poprawiania) swoich danych (art. 16 RODO);</w:t>
      </w:r>
    </w:p>
    <w:p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ograniczenia przetwarzania danych (art. 18 RODO);</w:t>
      </w:r>
    </w:p>
    <w:p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przenoszenia danych (art. 20 RODO);</w:t>
      </w:r>
    </w:p>
    <w:p w:rsidR="0006154F" w:rsidRPr="00664068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wniesienia sprzeciwu wobec przetwarzanych danych na podstawie przesłanki określonej w  art. 6 ust. 1 lit. e-f RODO (art. 21 RODO);</w:t>
      </w:r>
    </w:p>
    <w:p w:rsidR="0006154F" w:rsidRPr="00664068" w:rsidRDefault="0006154F" w:rsidP="00664068">
      <w:pPr>
        <w:pStyle w:val="Akapitzlist"/>
        <w:numPr>
          <w:ilvl w:val="0"/>
          <w:numId w:val="18"/>
        </w:numPr>
        <w:spacing w:before="0" w:after="120" w:line="240" w:lineRule="auto"/>
        <w:ind w:left="1003" w:hanging="357"/>
        <w:contextualSpacing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:rsidR="00664068" w:rsidRPr="00664068" w:rsidRDefault="00F14FB4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>
        <w:rPr>
          <w:rFonts w:cstheme="minorHAnsi"/>
          <w:color w:val="000000" w:themeColor="text1"/>
          <w:spacing w:val="0"/>
          <w:sz w:val="22"/>
          <w:szCs w:val="22"/>
        </w:rPr>
        <w:t>Podanie danych osobowych</w:t>
      </w:r>
      <w:r w:rsidR="00664068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="00664068"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jest dobrowolne, jednak konieczne do realizacji celów, do jakich zostały zebrane. Odmowa ich podania jest równoznaczna z brakiem możliwości złożenia wniosku i korzystania ze świadczeń ZFŚS. </w:t>
      </w:r>
    </w:p>
    <w:p w:rsidR="00CF6D18" w:rsidRPr="00664068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664068">
        <w:rPr>
          <w:rFonts w:cstheme="minorHAnsi"/>
          <w:color w:val="000000" w:themeColor="text1"/>
          <w:spacing w:val="0"/>
          <w:sz w:val="22"/>
          <w:szCs w:val="22"/>
        </w:rPr>
        <w:t>Gromadzone</w:t>
      </w:r>
      <w:r w:rsidR="003C6024">
        <w:rPr>
          <w:rFonts w:cstheme="minorHAnsi"/>
          <w:color w:val="000000" w:themeColor="text1"/>
          <w:spacing w:val="0"/>
          <w:sz w:val="22"/>
          <w:szCs w:val="22"/>
        </w:rPr>
        <w:t xml:space="preserve"> 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dane nie będą wykorzystywane do zautomatyzowanego podejmowania decyzji ani do profilowania, </w:t>
      </w:r>
      <w:r w:rsidR="003C6024">
        <w:rPr>
          <w:rFonts w:cstheme="minorHAnsi"/>
          <w:color w:val="000000" w:themeColor="text1"/>
          <w:spacing w:val="0"/>
          <w:sz w:val="22"/>
          <w:szCs w:val="22"/>
        </w:rPr>
        <w:t>o</w:t>
      </w:r>
      <w:r w:rsidRPr="00664068">
        <w:rPr>
          <w:rFonts w:cstheme="minorHAnsi"/>
          <w:color w:val="000000" w:themeColor="text1"/>
          <w:spacing w:val="0"/>
          <w:sz w:val="22"/>
          <w:szCs w:val="22"/>
        </w:rPr>
        <w:t xml:space="preserve"> których mowa w art. 22 ust. 1 i 4 RODO. </w:t>
      </w:r>
    </w:p>
    <w:sectPr w:rsidR="00CF6D18" w:rsidRPr="00664068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954" w:rsidRDefault="00390954" w:rsidP="00E52E93">
      <w:pPr>
        <w:spacing w:after="0" w:line="240" w:lineRule="auto"/>
      </w:pPr>
      <w:r>
        <w:separator/>
      </w:r>
    </w:p>
  </w:endnote>
  <w:endnote w:type="continuationSeparator" w:id="0">
    <w:p w:rsidR="00390954" w:rsidRDefault="00390954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954" w:rsidRDefault="00390954" w:rsidP="00E52E93">
      <w:pPr>
        <w:spacing w:after="0" w:line="240" w:lineRule="auto"/>
      </w:pPr>
      <w:r>
        <w:separator/>
      </w:r>
    </w:p>
  </w:footnote>
  <w:footnote w:type="continuationSeparator" w:id="0">
    <w:p w:rsidR="00390954" w:rsidRDefault="00390954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0"/>
  </w:num>
  <w:num w:numId="16">
    <w:abstractNumId w:val="17"/>
  </w:num>
  <w:num w:numId="17">
    <w:abstractNumId w:val="1"/>
  </w:num>
  <w:num w:numId="18">
    <w:abstractNumId w:val="1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0379C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769A2"/>
    <w:rsid w:val="00081DD8"/>
    <w:rsid w:val="00084B11"/>
    <w:rsid w:val="00093FB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1C1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793C"/>
    <w:rsid w:val="0023007A"/>
    <w:rsid w:val="00236143"/>
    <w:rsid w:val="0025009D"/>
    <w:rsid w:val="0025641E"/>
    <w:rsid w:val="00263E6F"/>
    <w:rsid w:val="00277200"/>
    <w:rsid w:val="00280DA3"/>
    <w:rsid w:val="0028555D"/>
    <w:rsid w:val="0029737E"/>
    <w:rsid w:val="002A17C4"/>
    <w:rsid w:val="002A66F4"/>
    <w:rsid w:val="002C4332"/>
    <w:rsid w:val="002D09B6"/>
    <w:rsid w:val="002E37AB"/>
    <w:rsid w:val="002F3327"/>
    <w:rsid w:val="002F6E17"/>
    <w:rsid w:val="003062DF"/>
    <w:rsid w:val="003110F5"/>
    <w:rsid w:val="00317DDD"/>
    <w:rsid w:val="00327E87"/>
    <w:rsid w:val="00341174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0954"/>
    <w:rsid w:val="00397B1D"/>
    <w:rsid w:val="003C6024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630C6"/>
    <w:rsid w:val="00491EB0"/>
    <w:rsid w:val="004A085F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36E7A"/>
    <w:rsid w:val="005400F9"/>
    <w:rsid w:val="00545CA2"/>
    <w:rsid w:val="00546A78"/>
    <w:rsid w:val="00546B30"/>
    <w:rsid w:val="00553CFA"/>
    <w:rsid w:val="00555BE4"/>
    <w:rsid w:val="0056082A"/>
    <w:rsid w:val="00561C06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C6386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64068"/>
    <w:rsid w:val="0068680C"/>
    <w:rsid w:val="00687B48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72B7A"/>
    <w:rsid w:val="0079563B"/>
    <w:rsid w:val="00796530"/>
    <w:rsid w:val="007B31FF"/>
    <w:rsid w:val="007C082D"/>
    <w:rsid w:val="007C1FC6"/>
    <w:rsid w:val="007C6159"/>
    <w:rsid w:val="007E5883"/>
    <w:rsid w:val="00800919"/>
    <w:rsid w:val="008109A6"/>
    <w:rsid w:val="008212A6"/>
    <w:rsid w:val="00830AF5"/>
    <w:rsid w:val="00852CEC"/>
    <w:rsid w:val="00867781"/>
    <w:rsid w:val="00873412"/>
    <w:rsid w:val="00897CE8"/>
    <w:rsid w:val="008B511B"/>
    <w:rsid w:val="008C6DF0"/>
    <w:rsid w:val="008D596F"/>
    <w:rsid w:val="008D7907"/>
    <w:rsid w:val="008E6FBA"/>
    <w:rsid w:val="008F0EAF"/>
    <w:rsid w:val="008F160C"/>
    <w:rsid w:val="008F2B56"/>
    <w:rsid w:val="008F43AB"/>
    <w:rsid w:val="00904EE2"/>
    <w:rsid w:val="009107D8"/>
    <w:rsid w:val="00913162"/>
    <w:rsid w:val="00930F8A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D0D8B"/>
    <w:rsid w:val="009E1EAC"/>
    <w:rsid w:val="009E51B1"/>
    <w:rsid w:val="00A0143D"/>
    <w:rsid w:val="00A15B20"/>
    <w:rsid w:val="00A23929"/>
    <w:rsid w:val="00A269AB"/>
    <w:rsid w:val="00A30083"/>
    <w:rsid w:val="00A40AE7"/>
    <w:rsid w:val="00A51D4B"/>
    <w:rsid w:val="00A52C13"/>
    <w:rsid w:val="00A53512"/>
    <w:rsid w:val="00A7585D"/>
    <w:rsid w:val="00A86A68"/>
    <w:rsid w:val="00A93ACB"/>
    <w:rsid w:val="00AB319B"/>
    <w:rsid w:val="00AB6894"/>
    <w:rsid w:val="00AB7D7A"/>
    <w:rsid w:val="00AC1AC7"/>
    <w:rsid w:val="00AC4633"/>
    <w:rsid w:val="00AE216B"/>
    <w:rsid w:val="00B061E4"/>
    <w:rsid w:val="00B071D1"/>
    <w:rsid w:val="00B16170"/>
    <w:rsid w:val="00B23CB6"/>
    <w:rsid w:val="00B2424B"/>
    <w:rsid w:val="00B34F47"/>
    <w:rsid w:val="00B42951"/>
    <w:rsid w:val="00B45204"/>
    <w:rsid w:val="00B535BF"/>
    <w:rsid w:val="00B54589"/>
    <w:rsid w:val="00B54A88"/>
    <w:rsid w:val="00B60B37"/>
    <w:rsid w:val="00B70346"/>
    <w:rsid w:val="00B83E63"/>
    <w:rsid w:val="00B85B94"/>
    <w:rsid w:val="00B905F1"/>
    <w:rsid w:val="00BA446E"/>
    <w:rsid w:val="00BA6E9E"/>
    <w:rsid w:val="00BA6F85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23F6D"/>
    <w:rsid w:val="00C434DD"/>
    <w:rsid w:val="00C524CE"/>
    <w:rsid w:val="00C67114"/>
    <w:rsid w:val="00C7238E"/>
    <w:rsid w:val="00C73EE4"/>
    <w:rsid w:val="00C80DBC"/>
    <w:rsid w:val="00CA1194"/>
    <w:rsid w:val="00CB495B"/>
    <w:rsid w:val="00CC2B42"/>
    <w:rsid w:val="00CC759B"/>
    <w:rsid w:val="00CF3A4E"/>
    <w:rsid w:val="00CF6D18"/>
    <w:rsid w:val="00D043AD"/>
    <w:rsid w:val="00D11991"/>
    <w:rsid w:val="00D12862"/>
    <w:rsid w:val="00D1499F"/>
    <w:rsid w:val="00D22066"/>
    <w:rsid w:val="00D250FD"/>
    <w:rsid w:val="00D301AC"/>
    <w:rsid w:val="00D31ACF"/>
    <w:rsid w:val="00D32582"/>
    <w:rsid w:val="00D4380C"/>
    <w:rsid w:val="00D63BDF"/>
    <w:rsid w:val="00D72AB4"/>
    <w:rsid w:val="00D802A8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175B"/>
    <w:rsid w:val="00E17983"/>
    <w:rsid w:val="00E24316"/>
    <w:rsid w:val="00E368C5"/>
    <w:rsid w:val="00E52E93"/>
    <w:rsid w:val="00E6604D"/>
    <w:rsid w:val="00E72A57"/>
    <w:rsid w:val="00E72A89"/>
    <w:rsid w:val="00E874C4"/>
    <w:rsid w:val="00E90884"/>
    <w:rsid w:val="00E93014"/>
    <w:rsid w:val="00E94B9F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4322"/>
    <w:rsid w:val="00F075FC"/>
    <w:rsid w:val="00F103E6"/>
    <w:rsid w:val="00F14FB4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93B1D"/>
    <w:rsid w:val="00F97AF4"/>
    <w:rsid w:val="00FA4A4A"/>
    <w:rsid w:val="00FA7784"/>
    <w:rsid w:val="00FB6DDE"/>
    <w:rsid w:val="00FC7A29"/>
    <w:rsid w:val="00FD155F"/>
    <w:rsid w:val="00FE41B2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DCEB42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1ECC8-CBF4-43B5-89F2-C6F357A0E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5</cp:revision>
  <cp:lastPrinted>2019-09-03T10:56:00Z</cp:lastPrinted>
  <dcterms:created xsi:type="dcterms:W3CDTF">2020-06-08T08:49:00Z</dcterms:created>
  <dcterms:modified xsi:type="dcterms:W3CDTF">2020-07-06T08:08:00Z</dcterms:modified>
</cp:coreProperties>
</file>